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3AACF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jc w:val="right"/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>FOR IMMEDIATE RELEASE                                                                    Contact: Jackie Estrada</w:t>
      </w:r>
    </w:p>
    <w:p w14:paraId="025CAD1B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jc w:val="right"/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  <w:t xml:space="preserve">                                                                                                      </w:t>
      </w:r>
      <w:r w:rsidR="001D668A" w:rsidRPr="00AB6929">
        <w:rPr>
          <w:rFonts w:ascii="Arial" w:hAnsi="Arial" w:cs="Times New Roman"/>
          <w:sz w:val="22"/>
          <w:szCs w:val="22"/>
        </w:rPr>
        <w:t xml:space="preserve">                   619-414-1020</w:t>
      </w:r>
    </w:p>
    <w:p w14:paraId="3869997C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jc w:val="right"/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 xml:space="preserve">                                                                                      </w:t>
      </w:r>
      <w:r w:rsidR="001D668A" w:rsidRPr="00AB6929">
        <w:rPr>
          <w:rFonts w:ascii="Arial" w:hAnsi="Arial" w:cs="Times New Roman"/>
          <w:sz w:val="22"/>
          <w:szCs w:val="22"/>
        </w:rPr>
        <w:t xml:space="preserve">                         jackie</w:t>
      </w:r>
      <w:r w:rsidRPr="00AB6929">
        <w:rPr>
          <w:rFonts w:ascii="Arial" w:hAnsi="Arial" w:cs="Times New Roman"/>
          <w:sz w:val="22"/>
          <w:szCs w:val="22"/>
        </w:rPr>
        <w:t>@</w:t>
      </w:r>
      <w:r w:rsidR="001D668A" w:rsidRPr="00AB6929">
        <w:rPr>
          <w:rFonts w:ascii="Arial" w:hAnsi="Arial" w:cs="Times New Roman"/>
          <w:sz w:val="22"/>
          <w:szCs w:val="22"/>
        </w:rPr>
        <w:t>comic-con.org</w:t>
      </w:r>
    </w:p>
    <w:p w14:paraId="4631F820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jc w:val="center"/>
        <w:rPr>
          <w:rFonts w:ascii="Arial" w:hAnsi="Arial" w:cs="Times New Roman"/>
          <w:sz w:val="22"/>
          <w:szCs w:val="22"/>
        </w:rPr>
      </w:pPr>
    </w:p>
    <w:p w14:paraId="0608B873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jc w:val="center"/>
        <w:rPr>
          <w:rFonts w:ascii="Arial" w:hAnsi="Arial" w:cs="Times New Roman"/>
          <w:sz w:val="22"/>
          <w:szCs w:val="22"/>
        </w:rPr>
      </w:pPr>
    </w:p>
    <w:p w14:paraId="1798B892" w14:textId="6FBE56A0" w:rsidR="00FA2D55" w:rsidRPr="00AB6929" w:rsidRDefault="00235E40" w:rsidP="00A852AE">
      <w:pPr>
        <w:tabs>
          <w:tab w:val="left" w:pos="360"/>
        </w:tabs>
        <w:jc w:val="center"/>
        <w:rPr>
          <w:rFonts w:ascii="Arial" w:hAnsi="Arial" w:cs="Times New Roman"/>
          <w:b/>
          <w:bCs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 xml:space="preserve">Judges </w:t>
      </w:r>
      <w:r w:rsidR="00600546">
        <w:rPr>
          <w:rFonts w:ascii="Arial" w:hAnsi="Arial" w:cs="Times New Roman"/>
          <w:b/>
          <w:bCs/>
          <w:sz w:val="22"/>
          <w:szCs w:val="22"/>
        </w:rPr>
        <w:t>Select</w:t>
      </w:r>
      <w:r>
        <w:rPr>
          <w:rFonts w:ascii="Arial" w:hAnsi="Arial" w:cs="Times New Roman"/>
          <w:b/>
          <w:bCs/>
          <w:sz w:val="22"/>
          <w:szCs w:val="22"/>
        </w:rPr>
        <w:t xml:space="preserve"> </w:t>
      </w:r>
      <w:proofErr w:type="spellStart"/>
      <w:r w:rsidR="009D7A64">
        <w:rPr>
          <w:rFonts w:ascii="Arial" w:hAnsi="Arial" w:cs="Times New Roman"/>
          <w:b/>
          <w:bCs/>
          <w:sz w:val="22"/>
          <w:szCs w:val="22"/>
        </w:rPr>
        <w:t>Kalish</w:t>
      </w:r>
      <w:proofErr w:type="spellEnd"/>
      <w:r w:rsidR="009D7A64">
        <w:rPr>
          <w:rFonts w:ascii="Arial" w:hAnsi="Arial" w:cs="Times New Roman"/>
          <w:b/>
          <w:bCs/>
          <w:sz w:val="22"/>
          <w:szCs w:val="22"/>
        </w:rPr>
        <w:t xml:space="preserve">, </w:t>
      </w:r>
      <w:proofErr w:type="spellStart"/>
      <w:r w:rsidR="009D7A64">
        <w:rPr>
          <w:rFonts w:ascii="Arial" w:hAnsi="Arial" w:cs="Times New Roman"/>
          <w:b/>
          <w:bCs/>
          <w:sz w:val="22"/>
          <w:szCs w:val="22"/>
        </w:rPr>
        <w:t>Ormes</w:t>
      </w:r>
      <w:proofErr w:type="spellEnd"/>
      <w:r w:rsidR="003F77BB" w:rsidRPr="00AB6929">
        <w:rPr>
          <w:rFonts w:ascii="Arial" w:hAnsi="Arial" w:cs="Times New Roman"/>
          <w:b/>
          <w:bCs/>
          <w:sz w:val="22"/>
          <w:szCs w:val="22"/>
        </w:rPr>
        <w:t xml:space="preserve"> for</w:t>
      </w:r>
      <w:r w:rsidR="00EC5B73" w:rsidRPr="00AB6929">
        <w:rPr>
          <w:rFonts w:ascii="Arial" w:hAnsi="Arial" w:cs="Times New Roman"/>
          <w:b/>
          <w:bCs/>
          <w:sz w:val="22"/>
          <w:szCs w:val="22"/>
        </w:rPr>
        <w:t xml:space="preserve"> Eisner Hall of Fame</w:t>
      </w:r>
    </w:p>
    <w:p w14:paraId="58ED73A2" w14:textId="7D402A8B" w:rsidR="00FA2D55" w:rsidRPr="00AB6929" w:rsidRDefault="00994491" w:rsidP="00A852AE">
      <w:pPr>
        <w:tabs>
          <w:tab w:val="left" w:pos="360"/>
        </w:tabs>
        <w:jc w:val="center"/>
        <w:rPr>
          <w:rFonts w:ascii="Arial" w:hAnsi="Arial" w:cs="Times New Roman"/>
          <w:bCs/>
          <w:i/>
          <w:sz w:val="22"/>
          <w:szCs w:val="22"/>
        </w:rPr>
      </w:pPr>
      <w:r>
        <w:rPr>
          <w:rFonts w:ascii="Arial" w:hAnsi="Arial" w:cs="Times New Roman"/>
          <w:bCs/>
          <w:i/>
          <w:sz w:val="22"/>
          <w:szCs w:val="22"/>
        </w:rPr>
        <w:t>Voters Will Select 4 More Inductees</w:t>
      </w:r>
    </w:p>
    <w:p w14:paraId="2879E957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rPr>
          <w:rFonts w:ascii="Arial" w:hAnsi="Arial" w:cs="Times New Roman"/>
          <w:sz w:val="22"/>
          <w:szCs w:val="22"/>
        </w:rPr>
      </w:pPr>
    </w:p>
    <w:p w14:paraId="67F98020" w14:textId="77777777" w:rsidR="00B74FEB" w:rsidRPr="00AB6929" w:rsidRDefault="00B74FEB" w:rsidP="00A852AE">
      <w:pPr>
        <w:tabs>
          <w:tab w:val="left" w:pos="360"/>
          <w:tab w:val="left" w:pos="540"/>
          <w:tab w:val="left" w:pos="8640"/>
        </w:tabs>
        <w:rPr>
          <w:rFonts w:ascii="Arial" w:hAnsi="Arial" w:cs="Times New Roman"/>
          <w:sz w:val="22"/>
          <w:szCs w:val="22"/>
        </w:rPr>
      </w:pPr>
    </w:p>
    <w:p w14:paraId="69B53D70" w14:textId="4E148DCB" w:rsidR="005A290D" w:rsidRPr="00AB6929" w:rsidRDefault="00B74FEB" w:rsidP="00A852AE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 xml:space="preserve">SAN DIEGO – </w:t>
      </w:r>
      <w:r w:rsidR="00D26904" w:rsidRPr="00AB6929">
        <w:rPr>
          <w:rFonts w:ascii="Arial" w:hAnsi="Arial" w:cs="Times New Roman"/>
          <w:sz w:val="22"/>
          <w:szCs w:val="22"/>
        </w:rPr>
        <w:t>Comic-Con International (Comic-Con), the largest comic book and popular arts event</w:t>
      </w:r>
      <w:r w:rsidR="00D1161D" w:rsidRPr="00AB6929">
        <w:rPr>
          <w:rFonts w:ascii="Arial" w:hAnsi="Arial" w:cs="Times New Roman"/>
          <w:sz w:val="22"/>
          <w:szCs w:val="22"/>
        </w:rPr>
        <w:t xml:space="preserve"> of its kind</w:t>
      </w:r>
      <w:r w:rsidR="00D26904" w:rsidRPr="00AB6929">
        <w:rPr>
          <w:rFonts w:ascii="Arial" w:hAnsi="Arial" w:cs="Times New Roman"/>
          <w:sz w:val="22"/>
          <w:szCs w:val="22"/>
        </w:rPr>
        <w:t xml:space="preserve"> in the </w:t>
      </w:r>
      <w:r w:rsidR="00D1161D" w:rsidRPr="00AB6929">
        <w:rPr>
          <w:rFonts w:ascii="Arial" w:hAnsi="Arial" w:cs="Times New Roman"/>
          <w:sz w:val="22"/>
          <w:szCs w:val="22"/>
        </w:rPr>
        <w:t>world</w:t>
      </w:r>
      <w:r w:rsidR="00D26904" w:rsidRPr="00AB6929">
        <w:rPr>
          <w:rFonts w:ascii="Arial" w:hAnsi="Arial" w:cs="Times New Roman"/>
          <w:sz w:val="22"/>
          <w:szCs w:val="22"/>
        </w:rPr>
        <w:t xml:space="preserve">, </w:t>
      </w:r>
      <w:r w:rsidR="009841F4" w:rsidRPr="00AB6929">
        <w:rPr>
          <w:rFonts w:ascii="Arial" w:hAnsi="Arial" w:cs="Times New Roman"/>
          <w:sz w:val="22"/>
          <w:szCs w:val="22"/>
        </w:rPr>
        <w:t xml:space="preserve">has </w:t>
      </w:r>
      <w:r w:rsidR="00D26904" w:rsidRPr="00AB6929">
        <w:rPr>
          <w:rFonts w:ascii="Arial" w:hAnsi="Arial" w:cs="Times New Roman"/>
          <w:sz w:val="22"/>
          <w:szCs w:val="22"/>
        </w:rPr>
        <w:t xml:space="preserve">announced that </w:t>
      </w:r>
      <w:r w:rsidR="00B11D41" w:rsidRPr="00AB6929">
        <w:rPr>
          <w:rFonts w:ascii="Arial" w:hAnsi="Arial" w:cs="Times New Roman"/>
          <w:sz w:val="22"/>
          <w:szCs w:val="22"/>
        </w:rPr>
        <w:t>th</w:t>
      </w:r>
      <w:r w:rsidR="00B11D41" w:rsidRPr="00557D7A">
        <w:rPr>
          <w:rFonts w:ascii="Arial" w:hAnsi="Arial" w:cs="Times New Roman"/>
          <w:sz w:val="22"/>
          <w:szCs w:val="22"/>
        </w:rPr>
        <w:t xml:space="preserve">e Eisner Awards judges have selected </w:t>
      </w:r>
      <w:r w:rsidR="009D7A64">
        <w:rPr>
          <w:rFonts w:ascii="Arial" w:hAnsi="Arial" w:cs="Times New Roman"/>
          <w:sz w:val="22"/>
          <w:szCs w:val="22"/>
        </w:rPr>
        <w:t>two</w:t>
      </w:r>
      <w:r w:rsidR="00B11D41" w:rsidRPr="00557D7A">
        <w:rPr>
          <w:rFonts w:ascii="Arial" w:hAnsi="Arial" w:cs="Times New Roman"/>
          <w:sz w:val="22"/>
          <w:szCs w:val="22"/>
        </w:rPr>
        <w:t xml:space="preserve"> individuals to automatically be inducted into the Will Eisner Comic Awards Hall of Fame</w:t>
      </w:r>
      <w:r w:rsidR="00EE20D5" w:rsidRPr="00557D7A">
        <w:rPr>
          <w:rFonts w:ascii="Arial" w:hAnsi="Arial" w:cs="Times New Roman"/>
          <w:sz w:val="22"/>
          <w:szCs w:val="22"/>
        </w:rPr>
        <w:t xml:space="preserve"> </w:t>
      </w:r>
      <w:r w:rsidR="009D7A64">
        <w:rPr>
          <w:rFonts w:ascii="Arial" w:hAnsi="Arial" w:cs="Times New Roman"/>
          <w:sz w:val="22"/>
          <w:szCs w:val="22"/>
        </w:rPr>
        <w:t>for 2018</w:t>
      </w:r>
      <w:r w:rsidR="00F1307F" w:rsidRPr="00557D7A">
        <w:rPr>
          <w:rFonts w:ascii="Arial" w:hAnsi="Arial" w:cs="Times New Roman"/>
          <w:sz w:val="22"/>
          <w:szCs w:val="22"/>
        </w:rPr>
        <w:t>. These inductees are</w:t>
      </w:r>
      <w:r w:rsidR="001E57AA" w:rsidRPr="00557D7A">
        <w:rPr>
          <w:rFonts w:ascii="Arial" w:hAnsi="Arial" w:cs="Times New Roman"/>
          <w:sz w:val="22"/>
          <w:szCs w:val="22"/>
        </w:rPr>
        <w:t xml:space="preserve"> </w:t>
      </w:r>
      <w:r w:rsidR="009D7A64">
        <w:rPr>
          <w:rFonts w:ascii="Arial" w:hAnsi="Arial" w:cs="Times New Roman"/>
          <w:b/>
          <w:sz w:val="22"/>
          <w:szCs w:val="22"/>
        </w:rPr>
        <w:t xml:space="preserve">Carol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Kalish</w:t>
      </w:r>
      <w:proofErr w:type="spellEnd"/>
      <w:r w:rsidR="00B11D41" w:rsidRPr="00557D7A">
        <w:rPr>
          <w:rFonts w:ascii="Arial" w:hAnsi="Arial" w:cs="Times New Roman"/>
          <w:b/>
          <w:sz w:val="22"/>
          <w:szCs w:val="22"/>
        </w:rPr>
        <w:t xml:space="preserve"> </w:t>
      </w:r>
      <w:r w:rsidR="001E57AA" w:rsidRPr="00557D7A">
        <w:rPr>
          <w:rFonts w:ascii="Arial" w:hAnsi="Arial" w:cs="Times New Roman"/>
          <w:sz w:val="22"/>
          <w:szCs w:val="22"/>
        </w:rPr>
        <w:t>(</w:t>
      </w:r>
      <w:r w:rsidR="009D7A64">
        <w:rPr>
          <w:rFonts w:ascii="Arial" w:hAnsi="Arial" w:cs="Times New Roman"/>
          <w:sz w:val="22"/>
          <w:szCs w:val="22"/>
        </w:rPr>
        <w:t>pioneering direct sales manager for Marvel Comics</w:t>
      </w:r>
      <w:r w:rsidR="001E57AA" w:rsidRPr="00557D7A">
        <w:rPr>
          <w:rFonts w:ascii="Arial" w:hAnsi="Arial" w:cs="Arial"/>
          <w:sz w:val="22"/>
          <w:szCs w:val="22"/>
        </w:rPr>
        <w:t>)</w:t>
      </w:r>
      <w:r w:rsidR="00A01DFA" w:rsidRPr="00557D7A">
        <w:rPr>
          <w:rFonts w:ascii="Arial" w:hAnsi="Arial" w:cs="Arial"/>
          <w:sz w:val="22"/>
          <w:szCs w:val="22"/>
        </w:rPr>
        <w:t>,</w:t>
      </w:r>
      <w:r w:rsidR="00A01DFA" w:rsidRPr="00557D7A">
        <w:rPr>
          <w:rFonts w:ascii="Arial" w:hAnsi="Arial" w:cs="Times New Roman"/>
          <w:sz w:val="22"/>
          <w:szCs w:val="22"/>
        </w:rPr>
        <w:t xml:space="preserve"> </w:t>
      </w:r>
      <w:r w:rsidR="001E57AA" w:rsidRPr="00557D7A">
        <w:rPr>
          <w:rFonts w:ascii="Arial" w:hAnsi="Arial" w:cs="Times New Roman"/>
          <w:sz w:val="22"/>
          <w:szCs w:val="22"/>
        </w:rPr>
        <w:t xml:space="preserve">and </w:t>
      </w:r>
      <w:r w:rsidR="009D7A64">
        <w:rPr>
          <w:rFonts w:ascii="Arial" w:hAnsi="Arial" w:cs="Times New Roman"/>
          <w:b/>
          <w:sz w:val="22"/>
          <w:szCs w:val="22"/>
        </w:rPr>
        <w:t xml:space="preserve">Jackie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Ormes</w:t>
      </w:r>
      <w:proofErr w:type="spellEnd"/>
      <w:r w:rsidR="001E57AA" w:rsidRPr="00557D7A">
        <w:rPr>
          <w:rFonts w:ascii="Arial" w:hAnsi="Arial" w:cs="Times New Roman"/>
          <w:sz w:val="22"/>
          <w:szCs w:val="22"/>
        </w:rPr>
        <w:t xml:space="preserve"> (</w:t>
      </w:r>
      <w:r w:rsidR="009D7A64">
        <w:rPr>
          <w:rFonts w:ascii="Arial" w:hAnsi="Arial" w:cs="Times New Roman"/>
          <w:sz w:val="22"/>
          <w:szCs w:val="22"/>
        </w:rPr>
        <w:t xml:space="preserve">first black female newspaper cartoonist, for the strip </w:t>
      </w:r>
      <w:r w:rsidR="009D7A64" w:rsidRPr="009D7A64">
        <w:rPr>
          <w:rFonts w:ascii="Arial" w:hAnsi="Arial" w:cs="Times New Roman"/>
          <w:i/>
          <w:sz w:val="22"/>
          <w:szCs w:val="22"/>
        </w:rPr>
        <w:t>Dixie in Harlem</w:t>
      </w:r>
      <w:r w:rsidR="009D7A64">
        <w:rPr>
          <w:rFonts w:ascii="Arial" w:hAnsi="Arial" w:cs="Times New Roman"/>
          <w:sz w:val="22"/>
          <w:szCs w:val="22"/>
        </w:rPr>
        <w:t xml:space="preserve"> featuring the character </w:t>
      </w:r>
      <w:r w:rsidR="009D7A64" w:rsidRPr="009D7A64">
        <w:rPr>
          <w:rFonts w:ascii="Arial" w:hAnsi="Arial" w:cs="Times New Roman"/>
          <w:sz w:val="22"/>
          <w:szCs w:val="22"/>
        </w:rPr>
        <w:t>Torchy Brown</w:t>
      </w:r>
      <w:r w:rsidR="001E57AA" w:rsidRPr="00557D7A">
        <w:rPr>
          <w:rFonts w:ascii="Arial" w:hAnsi="Arial" w:cs="Times New Roman"/>
          <w:sz w:val="22"/>
          <w:szCs w:val="22"/>
        </w:rPr>
        <w:t>).</w:t>
      </w:r>
      <w:r w:rsidR="007C4CDA" w:rsidRPr="00557D7A">
        <w:rPr>
          <w:rFonts w:ascii="Arial" w:hAnsi="Arial" w:cs="Times New Roman"/>
          <w:sz w:val="22"/>
          <w:szCs w:val="22"/>
        </w:rPr>
        <w:t xml:space="preserve"> </w:t>
      </w:r>
    </w:p>
    <w:p w14:paraId="6902EE84" w14:textId="11A476B8" w:rsidR="00B11D41" w:rsidRPr="00AB6929" w:rsidRDefault="00A852AE" w:rsidP="00A852AE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</w:r>
      <w:r w:rsidR="00B11D41" w:rsidRPr="00AB6929">
        <w:rPr>
          <w:rFonts w:ascii="Arial" w:hAnsi="Arial" w:cs="Times New Roman"/>
          <w:sz w:val="22"/>
          <w:szCs w:val="22"/>
        </w:rPr>
        <w:t xml:space="preserve">The judges have also chosen </w:t>
      </w:r>
      <w:r w:rsidR="00F807BF" w:rsidRPr="00AB6929">
        <w:rPr>
          <w:rFonts w:ascii="Arial" w:hAnsi="Arial" w:cs="Times New Roman"/>
          <w:sz w:val="22"/>
          <w:szCs w:val="22"/>
        </w:rPr>
        <w:t>1</w:t>
      </w:r>
      <w:r w:rsidR="00E74908">
        <w:rPr>
          <w:rFonts w:ascii="Arial" w:hAnsi="Arial" w:cs="Times New Roman"/>
          <w:sz w:val="22"/>
          <w:szCs w:val="22"/>
        </w:rPr>
        <w:t>6</w:t>
      </w:r>
      <w:r w:rsidR="00B11D41" w:rsidRPr="00AB6929">
        <w:rPr>
          <w:rFonts w:ascii="Arial" w:hAnsi="Arial" w:cs="Times New Roman"/>
          <w:sz w:val="22"/>
          <w:szCs w:val="22"/>
        </w:rPr>
        <w:t xml:space="preserve"> nominees from which voters will select </w:t>
      </w:r>
      <w:r w:rsidR="00517181" w:rsidRPr="00AB6929">
        <w:rPr>
          <w:rFonts w:ascii="Arial" w:hAnsi="Arial" w:cs="Times New Roman"/>
          <w:sz w:val="22"/>
          <w:szCs w:val="22"/>
        </w:rPr>
        <w:t>4</w:t>
      </w:r>
      <w:r w:rsidR="00B11D41" w:rsidRPr="00AB6929">
        <w:rPr>
          <w:rFonts w:ascii="Arial" w:hAnsi="Arial" w:cs="Times New Roman"/>
          <w:sz w:val="22"/>
          <w:szCs w:val="22"/>
        </w:rPr>
        <w:t xml:space="preserve"> to be induc</w:t>
      </w:r>
      <w:r w:rsidR="00EC5B73" w:rsidRPr="00AB6929">
        <w:rPr>
          <w:rFonts w:ascii="Arial" w:hAnsi="Arial" w:cs="Times New Roman"/>
          <w:sz w:val="22"/>
          <w:szCs w:val="22"/>
        </w:rPr>
        <w:t xml:space="preserve">ted in the Hall of Fame </w:t>
      </w:r>
      <w:r w:rsidR="009841F4" w:rsidRPr="00AB6929">
        <w:rPr>
          <w:rFonts w:ascii="Arial" w:hAnsi="Arial" w:cs="Times New Roman"/>
          <w:sz w:val="22"/>
          <w:szCs w:val="22"/>
        </w:rPr>
        <w:t>this summer</w:t>
      </w:r>
      <w:r w:rsidR="00CD74A0" w:rsidRPr="00AB6929">
        <w:rPr>
          <w:rFonts w:ascii="Arial" w:hAnsi="Arial" w:cs="Times New Roman"/>
          <w:sz w:val="22"/>
          <w:szCs w:val="22"/>
        </w:rPr>
        <w:t>. These nominees are</w:t>
      </w:r>
      <w:r w:rsidR="00B11D41" w:rsidRPr="00AB6929">
        <w:rPr>
          <w:rFonts w:ascii="Arial" w:hAnsi="Arial" w:cs="Times New Roman"/>
          <w:sz w:val="22"/>
          <w:szCs w:val="22"/>
        </w:rPr>
        <w:t xml:space="preserve"> </w:t>
      </w:r>
      <w:r w:rsidR="009D7A64">
        <w:rPr>
          <w:rFonts w:ascii="Arial" w:hAnsi="Arial" w:cs="Times New Roman"/>
          <w:b/>
          <w:sz w:val="22"/>
          <w:szCs w:val="22"/>
        </w:rPr>
        <w:t xml:space="preserve">Charles Addams, Jim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Aparo</w:t>
      </w:r>
      <w:proofErr w:type="spellEnd"/>
      <w:r w:rsidR="009D7A64">
        <w:rPr>
          <w:rFonts w:ascii="Arial" w:hAnsi="Arial" w:cs="Times New Roman"/>
          <w:b/>
          <w:sz w:val="22"/>
          <w:szCs w:val="22"/>
        </w:rPr>
        <w:t xml:space="preserve">, Gus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Arriola</w:t>
      </w:r>
      <w:proofErr w:type="spellEnd"/>
      <w:r w:rsidR="009D7A64">
        <w:rPr>
          <w:rFonts w:ascii="Arial" w:hAnsi="Arial" w:cs="Times New Roman"/>
          <w:b/>
          <w:sz w:val="22"/>
          <w:szCs w:val="22"/>
        </w:rPr>
        <w:t>, Karen Berger</w:t>
      </w:r>
      <w:r w:rsidR="00AF7532" w:rsidRPr="00AB6929">
        <w:rPr>
          <w:rFonts w:ascii="Arial" w:hAnsi="Arial" w:cs="Times New Roman"/>
          <w:b/>
          <w:sz w:val="22"/>
          <w:szCs w:val="22"/>
        </w:rPr>
        <w:t xml:space="preserve">, </w:t>
      </w:r>
      <w:r w:rsidR="00A01DFA">
        <w:rPr>
          <w:rFonts w:ascii="Arial" w:hAnsi="Arial" w:cs="Times New Roman"/>
          <w:b/>
          <w:sz w:val="22"/>
          <w:szCs w:val="22"/>
        </w:rPr>
        <w:t>Howard Cruse</w:t>
      </w:r>
      <w:r w:rsidR="00AF7532" w:rsidRPr="00AB6929">
        <w:rPr>
          <w:rFonts w:ascii="Arial" w:hAnsi="Arial" w:cs="Times New Roman"/>
          <w:b/>
          <w:sz w:val="22"/>
          <w:szCs w:val="22"/>
        </w:rPr>
        <w:t xml:space="preserve">, </w:t>
      </w:r>
      <w:r w:rsidR="009D7A64">
        <w:rPr>
          <w:rFonts w:ascii="Arial" w:hAnsi="Arial" w:cs="Times New Roman"/>
          <w:b/>
          <w:sz w:val="22"/>
          <w:szCs w:val="22"/>
        </w:rPr>
        <w:t xml:space="preserve">Carlos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Ezquerra</w:t>
      </w:r>
      <w:proofErr w:type="spellEnd"/>
      <w:r w:rsidR="009D7A64">
        <w:rPr>
          <w:rFonts w:ascii="Arial" w:hAnsi="Arial" w:cs="Times New Roman"/>
          <w:b/>
          <w:sz w:val="22"/>
          <w:szCs w:val="22"/>
        </w:rPr>
        <w:t xml:space="preserve">, Dave Gibbons, Paul Levitz, </w:t>
      </w:r>
      <w:proofErr w:type="spellStart"/>
      <w:r w:rsidR="009D7A64">
        <w:rPr>
          <w:rFonts w:ascii="Arial" w:hAnsi="Arial" w:cs="Times New Roman"/>
          <w:b/>
          <w:sz w:val="22"/>
          <w:szCs w:val="22"/>
        </w:rPr>
        <w:t>Tarpé</w:t>
      </w:r>
      <w:proofErr w:type="spellEnd"/>
      <w:r w:rsidR="009D7A64">
        <w:rPr>
          <w:rFonts w:ascii="Arial" w:hAnsi="Arial" w:cs="Times New Roman"/>
          <w:b/>
          <w:sz w:val="22"/>
          <w:szCs w:val="22"/>
        </w:rPr>
        <w:t xml:space="preserve"> Mills</w:t>
      </w:r>
      <w:r w:rsidR="00A01DFA">
        <w:rPr>
          <w:rFonts w:ascii="Arial" w:hAnsi="Arial" w:cs="Times New Roman"/>
          <w:b/>
          <w:sz w:val="22"/>
          <w:szCs w:val="22"/>
        </w:rPr>
        <w:t xml:space="preserve">, </w:t>
      </w:r>
      <w:r w:rsidR="007C4CDA" w:rsidRPr="00AB6929">
        <w:rPr>
          <w:rFonts w:ascii="Arial" w:hAnsi="Arial" w:cs="Times New Roman"/>
          <w:b/>
          <w:sz w:val="22"/>
          <w:szCs w:val="22"/>
        </w:rPr>
        <w:t xml:space="preserve">Francoise </w:t>
      </w:r>
      <w:proofErr w:type="spellStart"/>
      <w:r w:rsidR="007C4CDA" w:rsidRPr="00AB6929">
        <w:rPr>
          <w:rFonts w:ascii="Arial" w:hAnsi="Arial" w:cs="Times New Roman"/>
          <w:b/>
          <w:sz w:val="22"/>
          <w:szCs w:val="22"/>
        </w:rPr>
        <w:t>Mouly</w:t>
      </w:r>
      <w:proofErr w:type="spellEnd"/>
      <w:r w:rsidR="007C4CDA" w:rsidRPr="00AB6929">
        <w:rPr>
          <w:rFonts w:ascii="Arial" w:hAnsi="Arial" w:cs="Times New Roman"/>
          <w:b/>
          <w:sz w:val="22"/>
          <w:szCs w:val="22"/>
        </w:rPr>
        <w:t xml:space="preserve">, </w:t>
      </w:r>
      <w:r w:rsidR="009D7A64">
        <w:rPr>
          <w:rFonts w:ascii="Arial" w:hAnsi="Arial" w:cs="Times New Roman"/>
          <w:b/>
          <w:sz w:val="22"/>
          <w:szCs w:val="22"/>
        </w:rPr>
        <w:t>Thomas Nash, Lily Renée Peter Phillips,</w:t>
      </w:r>
      <w:r w:rsidR="00AC030A">
        <w:rPr>
          <w:rFonts w:ascii="Arial" w:hAnsi="Arial" w:cs="Times New Roman"/>
          <w:b/>
          <w:sz w:val="22"/>
          <w:szCs w:val="22"/>
        </w:rPr>
        <w:t xml:space="preserve"> </w:t>
      </w:r>
      <w:r w:rsidR="00A01DFA">
        <w:rPr>
          <w:rFonts w:ascii="Arial" w:hAnsi="Arial" w:cs="Times New Roman"/>
          <w:b/>
          <w:sz w:val="22"/>
          <w:szCs w:val="22"/>
        </w:rPr>
        <w:t>Posy Simmonds</w:t>
      </w:r>
      <w:r w:rsidR="00F732CB" w:rsidRPr="00AB6929">
        <w:rPr>
          <w:rFonts w:ascii="Arial" w:hAnsi="Arial" w:cs="Times New Roman"/>
          <w:b/>
          <w:sz w:val="22"/>
          <w:szCs w:val="22"/>
        </w:rPr>
        <w:t>,</w:t>
      </w:r>
      <w:r w:rsidR="00AC030A">
        <w:rPr>
          <w:rFonts w:ascii="Arial" w:hAnsi="Arial" w:cs="Times New Roman"/>
          <w:b/>
          <w:sz w:val="22"/>
          <w:szCs w:val="22"/>
        </w:rPr>
        <w:t xml:space="preserve"> Rumiko Takahashi,</w:t>
      </w:r>
      <w:r w:rsidR="001E57AA" w:rsidRPr="00AB6929">
        <w:rPr>
          <w:rFonts w:ascii="Arial" w:hAnsi="Arial" w:cs="Times New Roman"/>
          <w:sz w:val="22"/>
          <w:szCs w:val="22"/>
        </w:rPr>
        <w:t xml:space="preserve"> </w:t>
      </w:r>
      <w:r w:rsidR="009D7A64">
        <w:rPr>
          <w:rFonts w:ascii="Arial" w:hAnsi="Arial" w:cs="Times New Roman"/>
          <w:b/>
          <w:sz w:val="22"/>
          <w:szCs w:val="22"/>
        </w:rPr>
        <w:t>John Wagner</w:t>
      </w:r>
      <w:r w:rsidR="00E74908">
        <w:rPr>
          <w:rFonts w:ascii="Arial" w:hAnsi="Arial" w:cs="Times New Roman"/>
          <w:b/>
          <w:sz w:val="22"/>
          <w:szCs w:val="22"/>
        </w:rPr>
        <w:t>,</w:t>
      </w:r>
      <w:r w:rsidR="00E74908" w:rsidRPr="00E74908">
        <w:rPr>
          <w:rFonts w:ascii="Arial" w:hAnsi="Arial" w:cs="Times New Roman"/>
          <w:sz w:val="22"/>
          <w:szCs w:val="22"/>
        </w:rPr>
        <w:t xml:space="preserve"> </w:t>
      </w:r>
      <w:r w:rsidR="00E74908" w:rsidRPr="00AB6929">
        <w:rPr>
          <w:rFonts w:ascii="Arial" w:hAnsi="Arial" w:cs="Times New Roman"/>
          <w:sz w:val="22"/>
          <w:szCs w:val="22"/>
        </w:rPr>
        <w:t>and</w:t>
      </w:r>
      <w:r w:rsidR="00E74908">
        <w:rPr>
          <w:rFonts w:ascii="Arial" w:hAnsi="Arial" w:cs="Times New Roman"/>
          <w:sz w:val="22"/>
          <w:szCs w:val="22"/>
        </w:rPr>
        <w:t xml:space="preserve"> </w:t>
      </w:r>
      <w:r w:rsidR="00E74908">
        <w:rPr>
          <w:rFonts w:ascii="Arial" w:hAnsi="Arial" w:cs="Times New Roman"/>
          <w:b/>
          <w:sz w:val="22"/>
          <w:szCs w:val="22"/>
        </w:rPr>
        <w:t>S. Clay Wilson</w:t>
      </w:r>
      <w:bookmarkStart w:id="0" w:name="_GoBack"/>
      <w:bookmarkEnd w:id="0"/>
      <w:r w:rsidR="00B11D41" w:rsidRPr="00AB6929">
        <w:rPr>
          <w:rFonts w:ascii="Arial" w:hAnsi="Arial" w:cs="Times New Roman"/>
          <w:b/>
          <w:sz w:val="22"/>
          <w:szCs w:val="22"/>
        </w:rPr>
        <w:t>.</w:t>
      </w:r>
      <w:r w:rsidR="00B11D41" w:rsidRPr="00AB6929">
        <w:rPr>
          <w:rFonts w:ascii="Arial" w:hAnsi="Arial" w:cs="Times New Roman"/>
          <w:sz w:val="22"/>
          <w:szCs w:val="22"/>
        </w:rPr>
        <w:t xml:space="preserve"> More information on the nominees can be found on the Eis</w:t>
      </w:r>
      <w:r w:rsidR="00517181" w:rsidRPr="00AB6929">
        <w:rPr>
          <w:rFonts w:ascii="Arial" w:hAnsi="Arial" w:cs="Times New Roman"/>
          <w:sz w:val="22"/>
          <w:szCs w:val="22"/>
        </w:rPr>
        <w:t xml:space="preserve">ner Awards website: </w:t>
      </w:r>
      <w:r w:rsidR="00AB6929" w:rsidRPr="00AB6929">
        <w:rPr>
          <w:rFonts w:ascii="Arial" w:hAnsi="Arial" w:cs="Times New Roman"/>
          <w:sz w:val="22"/>
          <w:szCs w:val="22"/>
        </w:rPr>
        <w:t>http://www.comic-con.org/awards/eisner-awards-current-info</w:t>
      </w:r>
    </w:p>
    <w:p w14:paraId="30852F52" w14:textId="215DE650" w:rsidR="00D26904" w:rsidRPr="00AB6929" w:rsidRDefault="00A852AE" w:rsidP="00A852AE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</w:r>
      <w:r w:rsidR="005551AE">
        <w:rPr>
          <w:rFonts w:ascii="Arial" w:hAnsi="Arial" w:cs="Times New Roman"/>
          <w:sz w:val="22"/>
          <w:szCs w:val="22"/>
        </w:rPr>
        <w:t>All voting is online</w:t>
      </w:r>
      <w:r w:rsidR="00D32E2E" w:rsidRPr="00AB6929">
        <w:rPr>
          <w:rFonts w:ascii="Arial" w:hAnsi="Arial" w:cs="Times New Roman"/>
          <w:sz w:val="22"/>
          <w:szCs w:val="22"/>
        </w:rPr>
        <w:t>.</w:t>
      </w:r>
      <w:r w:rsidR="00EE20D5" w:rsidRPr="00AB6929">
        <w:rPr>
          <w:rFonts w:ascii="Arial" w:hAnsi="Arial" w:cs="Times New Roman"/>
          <w:sz w:val="22"/>
          <w:szCs w:val="22"/>
        </w:rPr>
        <w:t xml:space="preserve"> </w:t>
      </w:r>
      <w:r w:rsidR="00D26904" w:rsidRPr="00AB6929">
        <w:rPr>
          <w:rFonts w:ascii="Arial" w:hAnsi="Arial" w:cs="Times New Roman"/>
          <w:sz w:val="22"/>
          <w:szCs w:val="22"/>
        </w:rPr>
        <w:t xml:space="preserve">To vote, you must be a professional working in the comics </w:t>
      </w:r>
      <w:r w:rsidR="005A290D" w:rsidRPr="00AB6929">
        <w:rPr>
          <w:rFonts w:ascii="Arial" w:hAnsi="Arial" w:cs="Times New Roman"/>
          <w:sz w:val="22"/>
          <w:szCs w:val="22"/>
        </w:rPr>
        <w:t>or related industries</w:t>
      </w:r>
      <w:r w:rsidR="00D26904" w:rsidRPr="00AB6929">
        <w:rPr>
          <w:rFonts w:ascii="Arial" w:hAnsi="Arial" w:cs="Times New Roman"/>
          <w:sz w:val="22"/>
          <w:szCs w:val="22"/>
        </w:rPr>
        <w:t xml:space="preserve"> as a creator (writer, artist, cartoonist, colorist, letterer), a publisher </w:t>
      </w:r>
      <w:r w:rsidR="00F807BF" w:rsidRPr="00AB6929">
        <w:rPr>
          <w:rFonts w:ascii="Arial" w:hAnsi="Arial" w:cs="Times New Roman"/>
          <w:sz w:val="22"/>
          <w:szCs w:val="22"/>
        </w:rPr>
        <w:t>or</w:t>
      </w:r>
      <w:r w:rsidR="005A290D" w:rsidRPr="00AB6929">
        <w:rPr>
          <w:rFonts w:ascii="Arial" w:hAnsi="Arial" w:cs="Times New Roman"/>
          <w:sz w:val="22"/>
          <w:szCs w:val="22"/>
        </w:rPr>
        <w:t xml:space="preserve"> editor, </w:t>
      </w:r>
      <w:r w:rsidR="00D26904" w:rsidRPr="00AB6929">
        <w:rPr>
          <w:rFonts w:ascii="Arial" w:hAnsi="Arial" w:cs="Times New Roman"/>
          <w:sz w:val="22"/>
          <w:szCs w:val="22"/>
        </w:rPr>
        <w:t>a retailer (comics store owner or manager)</w:t>
      </w:r>
      <w:r w:rsidR="005A290D" w:rsidRPr="00AB6929">
        <w:rPr>
          <w:rFonts w:ascii="Arial" w:hAnsi="Arial" w:cs="Times New Roman"/>
          <w:sz w:val="22"/>
          <w:szCs w:val="22"/>
        </w:rPr>
        <w:t>, a graphic novels librarian, or a comics historian/educator</w:t>
      </w:r>
      <w:r w:rsidR="00D26904" w:rsidRPr="00AB6929">
        <w:rPr>
          <w:rFonts w:ascii="Arial" w:hAnsi="Arial" w:cs="Times New Roman"/>
          <w:sz w:val="22"/>
          <w:szCs w:val="22"/>
        </w:rPr>
        <w:t xml:space="preserve">. Eligible voters can visit </w:t>
      </w:r>
      <w:r w:rsidR="00B11D41" w:rsidRPr="00AB6929">
        <w:rPr>
          <w:rFonts w:ascii="Arial" w:hAnsi="Arial" w:cs="Times New Roman"/>
          <w:sz w:val="22"/>
          <w:szCs w:val="22"/>
        </w:rPr>
        <w:t>www.eisnervote.com</w:t>
      </w:r>
      <w:r w:rsidR="00D32E2E" w:rsidRPr="00AB6929">
        <w:rPr>
          <w:rFonts w:ascii="Arial" w:hAnsi="Arial" w:cs="Times New Roman"/>
          <w:sz w:val="22"/>
          <w:szCs w:val="22"/>
        </w:rPr>
        <w:t xml:space="preserve"> </w:t>
      </w:r>
      <w:r w:rsidR="00D26904" w:rsidRPr="00AB6929">
        <w:rPr>
          <w:rFonts w:ascii="Arial" w:hAnsi="Arial" w:cs="Times New Roman"/>
          <w:sz w:val="22"/>
          <w:szCs w:val="22"/>
        </w:rPr>
        <w:t xml:space="preserve">to register </w:t>
      </w:r>
      <w:r w:rsidR="00AB6929">
        <w:rPr>
          <w:rFonts w:ascii="Arial" w:hAnsi="Arial" w:cs="Times New Roman"/>
          <w:sz w:val="22"/>
          <w:szCs w:val="22"/>
        </w:rPr>
        <w:t xml:space="preserve">(or to sign in if they have voted in the past) </w:t>
      </w:r>
      <w:r w:rsidR="00D26904" w:rsidRPr="00AB6929">
        <w:rPr>
          <w:rFonts w:ascii="Arial" w:hAnsi="Arial" w:cs="Times New Roman"/>
          <w:sz w:val="22"/>
          <w:szCs w:val="22"/>
        </w:rPr>
        <w:t xml:space="preserve">and then select up to four picks in the Hall of Fame category. </w:t>
      </w:r>
      <w:r w:rsidR="00D26904" w:rsidRPr="00AB6929">
        <w:rPr>
          <w:rFonts w:ascii="Arial" w:hAnsi="Arial" w:cs="Times New Roman"/>
          <w:b/>
          <w:sz w:val="22"/>
          <w:szCs w:val="22"/>
        </w:rPr>
        <w:t xml:space="preserve">The deadline for voting is </w:t>
      </w:r>
      <w:r w:rsidR="00A01DFA">
        <w:rPr>
          <w:rFonts w:ascii="Arial" w:hAnsi="Arial" w:cs="Times New Roman"/>
          <w:b/>
          <w:sz w:val="22"/>
          <w:szCs w:val="22"/>
        </w:rPr>
        <w:t xml:space="preserve">March </w:t>
      </w:r>
      <w:r w:rsidR="009D7A64">
        <w:rPr>
          <w:rFonts w:ascii="Arial" w:hAnsi="Arial" w:cs="Times New Roman"/>
          <w:b/>
          <w:sz w:val="22"/>
          <w:szCs w:val="22"/>
        </w:rPr>
        <w:t>16</w:t>
      </w:r>
      <w:r w:rsidR="00D26904" w:rsidRPr="00AB6929">
        <w:rPr>
          <w:rFonts w:ascii="Arial" w:hAnsi="Arial" w:cs="Times New Roman"/>
          <w:b/>
          <w:sz w:val="22"/>
          <w:szCs w:val="22"/>
        </w:rPr>
        <w:t>.</w:t>
      </w:r>
      <w:r w:rsidR="00D26904" w:rsidRPr="00AB6929">
        <w:rPr>
          <w:rFonts w:ascii="Arial" w:hAnsi="Arial" w:cs="Times New Roman"/>
          <w:sz w:val="22"/>
          <w:szCs w:val="22"/>
        </w:rPr>
        <w:t xml:space="preserve"> </w:t>
      </w:r>
    </w:p>
    <w:p w14:paraId="00752FD0" w14:textId="566A5EB3" w:rsidR="00FA2D55" w:rsidRDefault="00FA2D55" w:rsidP="00A852AE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</w:r>
      <w:r w:rsidR="00F807BF" w:rsidRPr="00AB6929">
        <w:rPr>
          <w:rFonts w:ascii="Arial" w:hAnsi="Arial" w:cs="Times New Roman"/>
          <w:sz w:val="22"/>
          <w:szCs w:val="22"/>
        </w:rPr>
        <w:t>The 201</w:t>
      </w:r>
      <w:r w:rsidR="009D7A64">
        <w:rPr>
          <w:rFonts w:ascii="Arial" w:hAnsi="Arial" w:cs="Times New Roman"/>
          <w:sz w:val="22"/>
          <w:szCs w:val="22"/>
        </w:rPr>
        <w:t>8</w:t>
      </w:r>
      <w:r w:rsidRPr="00AB6929">
        <w:rPr>
          <w:rFonts w:ascii="Arial" w:hAnsi="Arial" w:cs="Times New Roman"/>
          <w:sz w:val="22"/>
          <w:szCs w:val="22"/>
        </w:rPr>
        <w:t xml:space="preserve"> Eisner Awards judging panel consists of </w:t>
      </w:r>
      <w:r w:rsidR="006F077B">
        <w:rPr>
          <w:rFonts w:ascii="Arial" w:hAnsi="Arial" w:cs="Times New Roman"/>
          <w:sz w:val="22"/>
          <w:szCs w:val="22"/>
        </w:rPr>
        <w:t xml:space="preserve">librarian Candice Mack (Los Angeles Public Library), </w:t>
      </w:r>
      <w:r w:rsidR="006F077B">
        <w:rPr>
          <w:rFonts w:ascii="Arial" w:hAnsi="Arial"/>
          <w:sz w:val="22"/>
          <w:szCs w:val="22"/>
        </w:rPr>
        <w:t>comics reviewer/journalist Graeme McMillan (</w:t>
      </w:r>
      <w:proofErr w:type="spellStart"/>
      <w:r w:rsidR="006F077B">
        <w:rPr>
          <w:rFonts w:ascii="Arial" w:hAnsi="Arial"/>
          <w:sz w:val="22"/>
          <w:szCs w:val="22"/>
        </w:rPr>
        <w:t>i09</w:t>
      </w:r>
      <w:proofErr w:type="spellEnd"/>
      <w:r w:rsidR="006F077B">
        <w:rPr>
          <w:rFonts w:ascii="Arial" w:hAnsi="Arial"/>
          <w:sz w:val="22"/>
          <w:szCs w:val="22"/>
        </w:rPr>
        <w:t xml:space="preserve">, Wired, </w:t>
      </w:r>
      <w:r w:rsidR="006F077B">
        <w:rPr>
          <w:rFonts w:ascii="Arial" w:hAnsi="Arial"/>
          <w:i/>
          <w:sz w:val="22"/>
          <w:szCs w:val="22"/>
        </w:rPr>
        <w:t>Hollywood Reporter</w:t>
      </w:r>
      <w:r w:rsidR="006F077B">
        <w:rPr>
          <w:rFonts w:ascii="Arial" w:hAnsi="Arial"/>
          <w:sz w:val="22"/>
          <w:szCs w:val="22"/>
        </w:rPr>
        <w:t xml:space="preserve">), comics retailer Tate </w:t>
      </w:r>
      <w:proofErr w:type="spellStart"/>
      <w:r w:rsidR="006F077B">
        <w:rPr>
          <w:rFonts w:ascii="Arial" w:hAnsi="Arial"/>
          <w:sz w:val="22"/>
          <w:szCs w:val="22"/>
        </w:rPr>
        <w:t>Ottati</w:t>
      </w:r>
      <w:proofErr w:type="spellEnd"/>
      <w:r w:rsidR="006F077B">
        <w:rPr>
          <w:rFonts w:ascii="Arial" w:hAnsi="Arial"/>
          <w:sz w:val="22"/>
          <w:szCs w:val="22"/>
        </w:rPr>
        <w:t xml:space="preserve"> (Tate’s Comics, Lauderhill, FL), comics scholar </w:t>
      </w:r>
      <w:proofErr w:type="spellStart"/>
      <w:r w:rsidR="006F077B">
        <w:rPr>
          <w:rFonts w:ascii="Arial" w:hAnsi="Arial"/>
          <w:sz w:val="22"/>
          <w:szCs w:val="22"/>
        </w:rPr>
        <w:t>Nhora</w:t>
      </w:r>
      <w:proofErr w:type="spellEnd"/>
      <w:r w:rsidR="006F077B">
        <w:rPr>
          <w:rFonts w:ascii="Arial" w:hAnsi="Arial"/>
          <w:sz w:val="22"/>
          <w:szCs w:val="22"/>
        </w:rPr>
        <w:t xml:space="preserve"> Serrano (Hamilton College, Clinton, NY), writer/artist/educator Alexander Simmons (</w:t>
      </w:r>
      <w:r w:rsidR="006F077B">
        <w:rPr>
          <w:rFonts w:ascii="Arial" w:hAnsi="Arial"/>
          <w:i/>
          <w:sz w:val="22"/>
          <w:szCs w:val="22"/>
        </w:rPr>
        <w:t>Blackjack, Scooby Doo,</w:t>
      </w:r>
      <w:r w:rsidR="006F077B">
        <w:rPr>
          <w:rFonts w:ascii="Arial" w:hAnsi="Arial"/>
          <w:sz w:val="22"/>
          <w:szCs w:val="22"/>
        </w:rPr>
        <w:t xml:space="preserve"> Archie; Kids Comic Con), and longtime Comic-Con volunteer William Wilson (</w:t>
      </w:r>
      <w:r w:rsidR="008C0314">
        <w:rPr>
          <w:rFonts w:ascii="Arial" w:hAnsi="Arial"/>
          <w:sz w:val="22"/>
          <w:szCs w:val="22"/>
        </w:rPr>
        <w:t>anime/manga expert).</w:t>
      </w:r>
    </w:p>
    <w:p w14:paraId="2FF41DBC" w14:textId="62223CBD" w:rsidR="00B3745B" w:rsidRPr="006F077B" w:rsidRDefault="00B3745B" w:rsidP="00A852AE">
      <w:pPr>
        <w:tabs>
          <w:tab w:val="left" w:pos="360"/>
        </w:tabs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The judges would like to give a special thank you to the students at the Center for Cartoon Studies in White River Vermont (courtesy of Steve </w:t>
      </w:r>
      <w:proofErr w:type="spellStart"/>
      <w:r>
        <w:rPr>
          <w:rFonts w:ascii="Arial" w:hAnsi="Arial"/>
          <w:sz w:val="22"/>
          <w:szCs w:val="22"/>
        </w:rPr>
        <w:t>Bissette</w:t>
      </w:r>
      <w:proofErr w:type="spellEnd"/>
      <w:r>
        <w:rPr>
          <w:rFonts w:ascii="Arial" w:hAnsi="Arial"/>
          <w:sz w:val="22"/>
          <w:szCs w:val="22"/>
        </w:rPr>
        <w:t xml:space="preserve"> and James Sturm) for their helpful input to the Hall of Fame selection process.</w:t>
      </w:r>
    </w:p>
    <w:p w14:paraId="2AB7FBEE" w14:textId="005A9E67" w:rsidR="00D26904" w:rsidRPr="00AB6929" w:rsidRDefault="00FA2D55" w:rsidP="00A852AE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</w:r>
      <w:r w:rsidR="002D620D" w:rsidRPr="00AB6929">
        <w:rPr>
          <w:rFonts w:ascii="Arial" w:hAnsi="Arial" w:cs="Times New Roman"/>
          <w:sz w:val="22"/>
          <w:szCs w:val="22"/>
        </w:rPr>
        <w:t xml:space="preserve">Submissions are currently being accepted in the other Eisner categories; the deadline is March </w:t>
      </w:r>
      <w:r w:rsidR="006F077B">
        <w:rPr>
          <w:rFonts w:ascii="Arial" w:hAnsi="Arial" w:cs="Times New Roman"/>
          <w:sz w:val="22"/>
          <w:szCs w:val="22"/>
        </w:rPr>
        <w:t>16</w:t>
      </w:r>
      <w:r w:rsidR="002D620D" w:rsidRPr="00AB6929">
        <w:rPr>
          <w:rFonts w:ascii="Arial" w:hAnsi="Arial" w:cs="Times New Roman"/>
          <w:sz w:val="22"/>
          <w:szCs w:val="22"/>
        </w:rPr>
        <w:t xml:space="preserve">. </w:t>
      </w:r>
      <w:r w:rsidRPr="00AB6929">
        <w:rPr>
          <w:rFonts w:ascii="Arial" w:hAnsi="Arial" w:cs="Times New Roman"/>
          <w:sz w:val="22"/>
          <w:szCs w:val="22"/>
        </w:rPr>
        <w:t>The</w:t>
      </w:r>
      <w:r w:rsidR="00CD74A0" w:rsidRPr="00AB6929">
        <w:rPr>
          <w:rFonts w:ascii="Arial" w:hAnsi="Arial" w:cs="Times New Roman"/>
          <w:sz w:val="22"/>
          <w:szCs w:val="22"/>
        </w:rPr>
        <w:t xml:space="preserve"> nominees for the</w:t>
      </w:r>
      <w:r w:rsidR="002D620D" w:rsidRPr="00AB6929">
        <w:rPr>
          <w:rFonts w:ascii="Arial" w:hAnsi="Arial" w:cs="Times New Roman"/>
          <w:sz w:val="22"/>
          <w:szCs w:val="22"/>
        </w:rPr>
        <w:t>se</w:t>
      </w:r>
      <w:r w:rsidRPr="00AB6929">
        <w:rPr>
          <w:rFonts w:ascii="Arial" w:hAnsi="Arial" w:cs="Times New Roman"/>
          <w:sz w:val="22"/>
          <w:szCs w:val="22"/>
        </w:rPr>
        <w:t xml:space="preserve"> categories will be</w:t>
      </w:r>
      <w:r w:rsidR="00CD74A0" w:rsidRPr="00AB6929">
        <w:rPr>
          <w:rFonts w:ascii="Arial" w:hAnsi="Arial" w:cs="Times New Roman"/>
          <w:sz w:val="22"/>
          <w:szCs w:val="22"/>
        </w:rPr>
        <w:t xml:space="preserve"> announced in </w:t>
      </w:r>
      <w:r w:rsidR="006F077B">
        <w:rPr>
          <w:rFonts w:ascii="Arial" w:hAnsi="Arial" w:cs="Times New Roman"/>
          <w:sz w:val="22"/>
          <w:szCs w:val="22"/>
        </w:rPr>
        <w:t xml:space="preserve">late </w:t>
      </w:r>
      <w:r w:rsidR="00CD74A0" w:rsidRPr="00AB6929">
        <w:rPr>
          <w:rFonts w:ascii="Arial" w:hAnsi="Arial" w:cs="Times New Roman"/>
          <w:sz w:val="22"/>
          <w:szCs w:val="22"/>
        </w:rPr>
        <w:t>April</w:t>
      </w:r>
      <w:r w:rsidRPr="00AB6929">
        <w:rPr>
          <w:rFonts w:ascii="Arial" w:hAnsi="Arial" w:cs="Times New Roman"/>
          <w:sz w:val="22"/>
          <w:szCs w:val="22"/>
        </w:rPr>
        <w:t>.</w:t>
      </w:r>
    </w:p>
    <w:p w14:paraId="6F48AA3B" w14:textId="3708D8FE" w:rsidR="00957A90" w:rsidRDefault="00957A90" w:rsidP="00957A90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  <w:t xml:space="preserve">The Eisner Awards will be presented at a gala awards ceremony to be held on July </w:t>
      </w:r>
      <w:r w:rsidR="006F077B">
        <w:rPr>
          <w:rFonts w:ascii="Arial" w:hAnsi="Arial" w:cs="Times New Roman"/>
          <w:sz w:val="22"/>
          <w:szCs w:val="22"/>
        </w:rPr>
        <w:t>20</w:t>
      </w:r>
      <w:r w:rsidRPr="00AB6929">
        <w:rPr>
          <w:rFonts w:ascii="Arial" w:hAnsi="Arial" w:cs="Times New Roman"/>
          <w:sz w:val="22"/>
          <w:szCs w:val="22"/>
        </w:rPr>
        <w:t xml:space="preserve"> at the Hilton San Diego </w:t>
      </w:r>
      <w:proofErr w:type="spellStart"/>
      <w:r w:rsidRPr="00AB6929">
        <w:rPr>
          <w:rFonts w:ascii="Arial" w:hAnsi="Arial" w:cs="Times New Roman"/>
          <w:sz w:val="22"/>
          <w:szCs w:val="22"/>
        </w:rPr>
        <w:t>Bayfront</w:t>
      </w:r>
      <w:proofErr w:type="spellEnd"/>
      <w:r w:rsidRPr="00AB6929">
        <w:rPr>
          <w:rFonts w:ascii="Arial" w:hAnsi="Arial" w:cs="Times New Roman"/>
          <w:sz w:val="22"/>
          <w:szCs w:val="22"/>
        </w:rPr>
        <w:t xml:space="preserve"> Hotel.</w:t>
      </w:r>
      <w:r w:rsidR="005551AE">
        <w:rPr>
          <w:rFonts w:ascii="Arial" w:hAnsi="Arial" w:cs="Times New Roman"/>
          <w:sz w:val="22"/>
          <w:szCs w:val="22"/>
        </w:rPr>
        <w:t xml:space="preserve"> Jackie Estrada is the Eisner Awards Administrator.</w:t>
      </w:r>
    </w:p>
    <w:p w14:paraId="38541AE6" w14:textId="77777777" w:rsidR="00AB6929" w:rsidRPr="00AB6929" w:rsidRDefault="00AB6929" w:rsidP="00957A90">
      <w:pPr>
        <w:tabs>
          <w:tab w:val="left" w:pos="360"/>
        </w:tabs>
        <w:rPr>
          <w:rFonts w:ascii="Arial" w:hAnsi="Arial" w:cs="Times New Roman"/>
          <w:color w:val="000000"/>
          <w:sz w:val="22"/>
          <w:szCs w:val="22"/>
        </w:rPr>
      </w:pPr>
    </w:p>
    <w:p w14:paraId="51B79DCB" w14:textId="77777777" w:rsidR="00FA2D55" w:rsidRPr="00AB6929" w:rsidRDefault="00D26904" w:rsidP="00A852AE">
      <w:pPr>
        <w:tabs>
          <w:tab w:val="left" w:pos="360"/>
        </w:tabs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sz w:val="22"/>
          <w:szCs w:val="22"/>
        </w:rPr>
        <w:tab/>
        <w:t xml:space="preserve">The Will Eisner Comic Industry Awards are </w:t>
      </w:r>
      <w:r w:rsidR="00957A90" w:rsidRPr="00AB6929">
        <w:rPr>
          <w:rFonts w:ascii="Arial" w:hAnsi="Arial" w:cs="Times New Roman"/>
          <w:sz w:val="22"/>
          <w:szCs w:val="22"/>
        </w:rPr>
        <w:t>presented under the auspices of</w:t>
      </w:r>
      <w:r w:rsidRPr="00AB6929">
        <w:rPr>
          <w:rFonts w:ascii="Arial" w:hAnsi="Arial" w:cs="Times New Roman"/>
          <w:sz w:val="22"/>
          <w:szCs w:val="22"/>
        </w:rPr>
        <w:t xml:space="preserve"> Comic-Con</w:t>
      </w:r>
      <w:r w:rsidR="00957A90" w:rsidRPr="00AB6929">
        <w:rPr>
          <w:rFonts w:ascii="Arial" w:hAnsi="Arial" w:cs="Times New Roman"/>
          <w:sz w:val="22"/>
          <w:szCs w:val="22"/>
        </w:rPr>
        <w:t xml:space="preserve"> International</w:t>
      </w:r>
      <w:r w:rsidRPr="00AB6929">
        <w:rPr>
          <w:rFonts w:ascii="Arial" w:hAnsi="Arial" w:cs="Times New Roman"/>
          <w:sz w:val="22"/>
          <w:szCs w:val="22"/>
        </w:rPr>
        <w:t xml:space="preserve">, </w:t>
      </w:r>
      <w:r w:rsidR="00957A90" w:rsidRPr="00AB6929">
        <w:rPr>
          <w:rFonts w:ascii="Arial" w:hAnsi="Arial" w:cs="Times New Roman"/>
          <w:sz w:val="22"/>
          <w:szCs w:val="22"/>
        </w:rPr>
        <w:t>a</w:t>
      </w:r>
      <w:r w:rsidRPr="00AB6929">
        <w:rPr>
          <w:rFonts w:ascii="Arial" w:hAnsi="Arial" w:cs="Times New Roman"/>
          <w:sz w:val="22"/>
          <w:szCs w:val="22"/>
        </w:rPr>
        <w:t xml:space="preserve"> nonprofit educational organization dedicated to creating awareness of and appreciation for</w:t>
      </w:r>
      <w:r w:rsidR="003B3D75" w:rsidRPr="00AB6929">
        <w:rPr>
          <w:rFonts w:ascii="Arial" w:hAnsi="Arial" w:cs="Times New Roman"/>
          <w:sz w:val="22"/>
          <w:szCs w:val="22"/>
        </w:rPr>
        <w:t xml:space="preserve"> comics and related popular </w:t>
      </w:r>
      <w:proofErr w:type="spellStart"/>
      <w:r w:rsidR="003B3D75" w:rsidRPr="00AB6929">
        <w:rPr>
          <w:rFonts w:ascii="Arial" w:hAnsi="Arial" w:cs="Times New Roman"/>
          <w:sz w:val="22"/>
          <w:szCs w:val="22"/>
        </w:rPr>
        <w:t>art</w:t>
      </w:r>
      <w:r w:rsidRPr="00AB6929">
        <w:rPr>
          <w:rFonts w:ascii="Arial" w:hAnsi="Arial" w:cs="Times New Roman"/>
          <w:sz w:val="22"/>
          <w:szCs w:val="22"/>
        </w:rPr>
        <w:t>forms</w:t>
      </w:r>
      <w:proofErr w:type="spellEnd"/>
      <w:r w:rsidRPr="00AB6929">
        <w:rPr>
          <w:rFonts w:ascii="Arial" w:hAnsi="Arial" w:cs="Times New Roman"/>
          <w:sz w:val="22"/>
          <w:szCs w:val="22"/>
        </w:rPr>
        <w:t>, primarily through the presentation of conventions and events that celebrate the historic and ongoing contributions of comics to art and culture.</w:t>
      </w:r>
    </w:p>
    <w:p w14:paraId="0C2D5CD3" w14:textId="77777777" w:rsidR="00FA2D55" w:rsidRPr="00AB6929" w:rsidRDefault="00D26904" w:rsidP="00A852AE">
      <w:pPr>
        <w:tabs>
          <w:tab w:val="left" w:pos="360"/>
        </w:tabs>
        <w:jc w:val="center"/>
        <w:rPr>
          <w:rFonts w:ascii="Arial" w:hAnsi="Arial" w:cs="Times New Roman"/>
          <w:sz w:val="22"/>
          <w:szCs w:val="22"/>
        </w:rPr>
      </w:pPr>
      <w:r w:rsidRPr="00AB6929">
        <w:rPr>
          <w:rFonts w:ascii="Arial" w:hAnsi="Arial" w:cs="Times New Roman"/>
          <w:color w:val="000000"/>
          <w:sz w:val="22"/>
          <w:szCs w:val="22"/>
        </w:rPr>
        <w:t># # #</w:t>
      </w:r>
    </w:p>
    <w:p w14:paraId="434EC998" w14:textId="77777777" w:rsidR="003627A7" w:rsidRPr="00AB6929" w:rsidRDefault="003627A7" w:rsidP="00A852AE">
      <w:pPr>
        <w:tabs>
          <w:tab w:val="left" w:pos="360"/>
          <w:tab w:val="left" w:pos="540"/>
        </w:tabs>
        <w:rPr>
          <w:rFonts w:ascii="Arial" w:hAnsi="Arial" w:cs="Times New Roman"/>
          <w:sz w:val="22"/>
          <w:szCs w:val="22"/>
        </w:rPr>
      </w:pPr>
    </w:p>
    <w:sectPr w:rsidR="003627A7" w:rsidRPr="00AB6929" w:rsidSect="00D974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20"/>
  <w:doNotHyphenateCaps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A7"/>
    <w:rsid w:val="00065BA6"/>
    <w:rsid w:val="000B623E"/>
    <w:rsid w:val="000F0333"/>
    <w:rsid w:val="001713CB"/>
    <w:rsid w:val="001A008B"/>
    <w:rsid w:val="001C09C5"/>
    <w:rsid w:val="001C2EAA"/>
    <w:rsid w:val="001D668A"/>
    <w:rsid w:val="001E57AA"/>
    <w:rsid w:val="00231A88"/>
    <w:rsid w:val="00235CA9"/>
    <w:rsid w:val="00235E40"/>
    <w:rsid w:val="00243F6C"/>
    <w:rsid w:val="002575B4"/>
    <w:rsid w:val="002A1BC0"/>
    <w:rsid w:val="002D620D"/>
    <w:rsid w:val="002D75F1"/>
    <w:rsid w:val="002F2DC5"/>
    <w:rsid w:val="00312388"/>
    <w:rsid w:val="00332C2C"/>
    <w:rsid w:val="00361493"/>
    <w:rsid w:val="003627A7"/>
    <w:rsid w:val="003B3D75"/>
    <w:rsid w:val="003F77BB"/>
    <w:rsid w:val="004A067C"/>
    <w:rsid w:val="004C06E0"/>
    <w:rsid w:val="004D2AA6"/>
    <w:rsid w:val="00514394"/>
    <w:rsid w:val="00517181"/>
    <w:rsid w:val="005318CD"/>
    <w:rsid w:val="005551AE"/>
    <w:rsid w:val="00557D7A"/>
    <w:rsid w:val="005A290D"/>
    <w:rsid w:val="005B0795"/>
    <w:rsid w:val="00600546"/>
    <w:rsid w:val="00625515"/>
    <w:rsid w:val="00684E7D"/>
    <w:rsid w:val="006D5B89"/>
    <w:rsid w:val="006F077B"/>
    <w:rsid w:val="00722D31"/>
    <w:rsid w:val="00774BF9"/>
    <w:rsid w:val="007C4CDA"/>
    <w:rsid w:val="00882D43"/>
    <w:rsid w:val="00890050"/>
    <w:rsid w:val="00893A95"/>
    <w:rsid w:val="008C0314"/>
    <w:rsid w:val="00940705"/>
    <w:rsid w:val="00942E47"/>
    <w:rsid w:val="00957A90"/>
    <w:rsid w:val="009841F4"/>
    <w:rsid w:val="00994491"/>
    <w:rsid w:val="009A4393"/>
    <w:rsid w:val="009C2F87"/>
    <w:rsid w:val="009D7A64"/>
    <w:rsid w:val="00A01DFA"/>
    <w:rsid w:val="00A852AE"/>
    <w:rsid w:val="00AA7F37"/>
    <w:rsid w:val="00AB6929"/>
    <w:rsid w:val="00AC030A"/>
    <w:rsid w:val="00AC48B5"/>
    <w:rsid w:val="00AD2266"/>
    <w:rsid w:val="00AD4D6A"/>
    <w:rsid w:val="00AF7532"/>
    <w:rsid w:val="00B01193"/>
    <w:rsid w:val="00B11D41"/>
    <w:rsid w:val="00B3745B"/>
    <w:rsid w:val="00B407BC"/>
    <w:rsid w:val="00B433FB"/>
    <w:rsid w:val="00B74FEB"/>
    <w:rsid w:val="00BD7AC5"/>
    <w:rsid w:val="00C75D84"/>
    <w:rsid w:val="00CD5DA6"/>
    <w:rsid w:val="00CD74A0"/>
    <w:rsid w:val="00D1161D"/>
    <w:rsid w:val="00D26904"/>
    <w:rsid w:val="00D32E2E"/>
    <w:rsid w:val="00D7577A"/>
    <w:rsid w:val="00D97482"/>
    <w:rsid w:val="00DD1399"/>
    <w:rsid w:val="00DD2828"/>
    <w:rsid w:val="00E27335"/>
    <w:rsid w:val="00E33D84"/>
    <w:rsid w:val="00E74908"/>
    <w:rsid w:val="00E81B4B"/>
    <w:rsid w:val="00EC5B73"/>
    <w:rsid w:val="00EE20D5"/>
    <w:rsid w:val="00F1307F"/>
    <w:rsid w:val="00F13827"/>
    <w:rsid w:val="00F25ED6"/>
    <w:rsid w:val="00F732CB"/>
    <w:rsid w:val="00F767EA"/>
    <w:rsid w:val="00F807BF"/>
    <w:rsid w:val="00F90DE4"/>
    <w:rsid w:val="00FA2D55"/>
    <w:rsid w:val="00FD0EA4"/>
    <w:rsid w:val="00FF60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A7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3627A7"/>
    <w:pPr>
      <w:autoSpaceDE w:val="0"/>
      <w:autoSpaceDN w:val="0"/>
    </w:pPr>
    <w:rPr>
      <w:rFonts w:ascii="Geneva" w:hAnsi="Geneva" w:cs="Geneva"/>
    </w:rPr>
  </w:style>
  <w:style w:type="paragraph" w:styleId="Heading1">
    <w:name w:val="heading 1"/>
    <w:basedOn w:val="Normal"/>
    <w:next w:val="Normal"/>
    <w:link w:val="Heading1Char"/>
    <w:uiPriority w:val="99"/>
    <w:rsid w:val="003627A7"/>
    <w:pPr>
      <w:keepNext/>
      <w:ind w:left="360" w:hanging="360"/>
      <w:outlineLvl w:val="0"/>
    </w:pPr>
    <w:rPr>
      <w:rFonts w:ascii="New York" w:hAnsi="New York" w:cs="New York"/>
      <w:i/>
      <w:iCs/>
    </w:rPr>
  </w:style>
  <w:style w:type="paragraph" w:styleId="Heading2">
    <w:name w:val="heading 2"/>
    <w:basedOn w:val="Normal"/>
    <w:next w:val="Normal"/>
    <w:link w:val="Heading2Char"/>
    <w:uiPriority w:val="99"/>
    <w:rsid w:val="003627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7482"/>
    <w:rPr>
      <w:rFonts w:ascii="Cambria" w:hAnsi="Cambria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482"/>
    <w:rPr>
      <w:rFonts w:ascii="Cambria" w:hAnsi="Cambria" w:cs="Times New Roman"/>
      <w:b/>
      <w:bCs/>
      <w:i/>
      <w:iCs/>
      <w:sz w:val="28"/>
    </w:rPr>
  </w:style>
  <w:style w:type="paragraph" w:styleId="Footer">
    <w:name w:val="footer"/>
    <w:basedOn w:val="Normal"/>
    <w:link w:val="FooterChar"/>
    <w:uiPriority w:val="99"/>
    <w:rsid w:val="003627A7"/>
    <w:pPr>
      <w:tabs>
        <w:tab w:val="center" w:pos="4320"/>
        <w:tab w:val="right" w:pos="8640"/>
      </w:tabs>
    </w:pPr>
    <w:rPr>
      <w:rFonts w:ascii="New York" w:hAnsi="New York" w:cs="New Yor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7482"/>
    <w:rPr>
      <w:rFonts w:ascii="Geneva" w:hAnsi="Geneva" w:cs="Geneva"/>
      <w:sz w:val="24"/>
    </w:rPr>
  </w:style>
  <w:style w:type="paragraph" w:customStyle="1" w:styleId="Categories">
    <w:name w:val="Categories"/>
    <w:basedOn w:val="Normal"/>
    <w:uiPriority w:val="99"/>
    <w:rsid w:val="003627A7"/>
    <w:rPr>
      <w:rFonts w:ascii="New York" w:hAnsi="New York" w:cs="New York"/>
      <w:b/>
      <w:bCs/>
    </w:rPr>
  </w:style>
  <w:style w:type="paragraph" w:customStyle="1" w:styleId="Entries">
    <w:name w:val="Entries"/>
    <w:basedOn w:val="Normal"/>
    <w:uiPriority w:val="99"/>
    <w:rsid w:val="003627A7"/>
    <w:rPr>
      <w:rFonts w:ascii="New York" w:hAnsi="New York" w:cs="New York"/>
    </w:rPr>
  </w:style>
  <w:style w:type="paragraph" w:styleId="PlainText">
    <w:name w:val="Plain Text"/>
    <w:basedOn w:val="Normal"/>
    <w:link w:val="PlainTextChar"/>
    <w:uiPriority w:val="99"/>
    <w:rsid w:val="003627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97482"/>
    <w:rPr>
      <w:rFonts w:ascii="Courier New" w:hAnsi="Courier New" w:cs="Courier New"/>
      <w:sz w:val="20"/>
    </w:rPr>
  </w:style>
  <w:style w:type="paragraph" w:styleId="Header">
    <w:name w:val="header"/>
    <w:basedOn w:val="Normal"/>
    <w:link w:val="HeaderChar"/>
    <w:uiPriority w:val="99"/>
    <w:rsid w:val="003627A7"/>
    <w:pPr>
      <w:tabs>
        <w:tab w:val="center" w:pos="4320"/>
        <w:tab w:val="right" w:pos="8640"/>
      </w:tabs>
    </w:pPr>
    <w:rPr>
      <w:rFonts w:ascii="New York" w:hAnsi="New York" w:cs="New Yor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7482"/>
    <w:rPr>
      <w:rFonts w:ascii="Geneva" w:hAnsi="Geneva" w:cs="Geneva"/>
      <w:sz w:val="24"/>
    </w:rPr>
  </w:style>
  <w:style w:type="paragraph" w:styleId="BodyText2">
    <w:name w:val="Body Text 2"/>
    <w:basedOn w:val="Normal"/>
    <w:link w:val="BodyText2Char"/>
    <w:uiPriority w:val="99"/>
    <w:rsid w:val="003627A7"/>
    <w:pPr>
      <w:autoSpaceDE/>
      <w:autoSpaceDN/>
      <w:ind w:right="-900"/>
    </w:pPr>
    <w:rPr>
      <w:rFonts w:ascii="Times" w:hAnsi="Times" w:cs="Times"/>
      <w:i/>
      <w:iCs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7482"/>
    <w:rPr>
      <w:rFonts w:ascii="Geneva" w:hAnsi="Geneva" w:cs="Geneva"/>
      <w:sz w:val="24"/>
    </w:rPr>
  </w:style>
  <w:style w:type="character" w:styleId="Hyperlink">
    <w:name w:val="Hyperlink"/>
    <w:basedOn w:val="DefaultParagraphFont"/>
    <w:uiPriority w:val="99"/>
    <w:rsid w:val="00625515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3627A7"/>
    <w:pPr>
      <w:autoSpaceDE w:val="0"/>
      <w:autoSpaceDN w:val="0"/>
    </w:pPr>
    <w:rPr>
      <w:rFonts w:ascii="Geneva" w:hAnsi="Geneva" w:cs="Geneva"/>
    </w:rPr>
  </w:style>
  <w:style w:type="paragraph" w:styleId="Heading1">
    <w:name w:val="heading 1"/>
    <w:basedOn w:val="Normal"/>
    <w:next w:val="Normal"/>
    <w:link w:val="Heading1Char"/>
    <w:uiPriority w:val="99"/>
    <w:rsid w:val="003627A7"/>
    <w:pPr>
      <w:keepNext/>
      <w:ind w:left="360" w:hanging="360"/>
      <w:outlineLvl w:val="0"/>
    </w:pPr>
    <w:rPr>
      <w:rFonts w:ascii="New York" w:hAnsi="New York" w:cs="New York"/>
      <w:i/>
      <w:iCs/>
    </w:rPr>
  </w:style>
  <w:style w:type="paragraph" w:styleId="Heading2">
    <w:name w:val="heading 2"/>
    <w:basedOn w:val="Normal"/>
    <w:next w:val="Normal"/>
    <w:link w:val="Heading2Char"/>
    <w:uiPriority w:val="99"/>
    <w:rsid w:val="003627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7482"/>
    <w:rPr>
      <w:rFonts w:ascii="Cambria" w:hAnsi="Cambria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482"/>
    <w:rPr>
      <w:rFonts w:ascii="Cambria" w:hAnsi="Cambria" w:cs="Times New Roman"/>
      <w:b/>
      <w:bCs/>
      <w:i/>
      <w:iCs/>
      <w:sz w:val="28"/>
    </w:rPr>
  </w:style>
  <w:style w:type="paragraph" w:styleId="Footer">
    <w:name w:val="footer"/>
    <w:basedOn w:val="Normal"/>
    <w:link w:val="FooterChar"/>
    <w:uiPriority w:val="99"/>
    <w:rsid w:val="003627A7"/>
    <w:pPr>
      <w:tabs>
        <w:tab w:val="center" w:pos="4320"/>
        <w:tab w:val="right" w:pos="8640"/>
      </w:tabs>
    </w:pPr>
    <w:rPr>
      <w:rFonts w:ascii="New York" w:hAnsi="New York" w:cs="New Yor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7482"/>
    <w:rPr>
      <w:rFonts w:ascii="Geneva" w:hAnsi="Geneva" w:cs="Geneva"/>
      <w:sz w:val="24"/>
    </w:rPr>
  </w:style>
  <w:style w:type="paragraph" w:customStyle="1" w:styleId="Categories">
    <w:name w:val="Categories"/>
    <w:basedOn w:val="Normal"/>
    <w:uiPriority w:val="99"/>
    <w:rsid w:val="003627A7"/>
    <w:rPr>
      <w:rFonts w:ascii="New York" w:hAnsi="New York" w:cs="New York"/>
      <w:b/>
      <w:bCs/>
    </w:rPr>
  </w:style>
  <w:style w:type="paragraph" w:customStyle="1" w:styleId="Entries">
    <w:name w:val="Entries"/>
    <w:basedOn w:val="Normal"/>
    <w:uiPriority w:val="99"/>
    <w:rsid w:val="003627A7"/>
    <w:rPr>
      <w:rFonts w:ascii="New York" w:hAnsi="New York" w:cs="New York"/>
    </w:rPr>
  </w:style>
  <w:style w:type="paragraph" w:styleId="PlainText">
    <w:name w:val="Plain Text"/>
    <w:basedOn w:val="Normal"/>
    <w:link w:val="PlainTextChar"/>
    <w:uiPriority w:val="99"/>
    <w:rsid w:val="003627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97482"/>
    <w:rPr>
      <w:rFonts w:ascii="Courier New" w:hAnsi="Courier New" w:cs="Courier New"/>
      <w:sz w:val="20"/>
    </w:rPr>
  </w:style>
  <w:style w:type="paragraph" w:styleId="Header">
    <w:name w:val="header"/>
    <w:basedOn w:val="Normal"/>
    <w:link w:val="HeaderChar"/>
    <w:uiPriority w:val="99"/>
    <w:rsid w:val="003627A7"/>
    <w:pPr>
      <w:tabs>
        <w:tab w:val="center" w:pos="4320"/>
        <w:tab w:val="right" w:pos="8640"/>
      </w:tabs>
    </w:pPr>
    <w:rPr>
      <w:rFonts w:ascii="New York" w:hAnsi="New York" w:cs="New Yor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7482"/>
    <w:rPr>
      <w:rFonts w:ascii="Geneva" w:hAnsi="Geneva" w:cs="Geneva"/>
      <w:sz w:val="24"/>
    </w:rPr>
  </w:style>
  <w:style w:type="paragraph" w:styleId="BodyText2">
    <w:name w:val="Body Text 2"/>
    <w:basedOn w:val="Normal"/>
    <w:link w:val="BodyText2Char"/>
    <w:uiPriority w:val="99"/>
    <w:rsid w:val="003627A7"/>
    <w:pPr>
      <w:autoSpaceDE/>
      <w:autoSpaceDN/>
      <w:ind w:right="-900"/>
    </w:pPr>
    <w:rPr>
      <w:rFonts w:ascii="Times" w:hAnsi="Times" w:cs="Times"/>
      <w:i/>
      <w:iCs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7482"/>
    <w:rPr>
      <w:rFonts w:ascii="Geneva" w:hAnsi="Geneva" w:cs="Geneva"/>
      <w:sz w:val="24"/>
    </w:rPr>
  </w:style>
  <w:style w:type="character" w:styleId="Hyperlink">
    <w:name w:val="Hyperlink"/>
    <w:basedOn w:val="DefaultParagraphFont"/>
    <w:uiPriority w:val="99"/>
    <w:rsid w:val="0062551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Macintosh Word</Application>
  <DocSecurity>0</DocSecurity>
  <Lines>24</Lines>
  <Paragraphs>6</Paragraphs>
  <ScaleCrop>false</ScaleCrop>
  <Company>Comic-Con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again, diversity is the hallmark of the Eisner Awards nominations</dc:title>
  <dc:subject/>
  <dc:creator>Jackie Estrada</dc:creator>
  <cp:keywords/>
  <cp:lastModifiedBy>Comic-Con 2</cp:lastModifiedBy>
  <cp:revision>3</cp:revision>
  <cp:lastPrinted>2008-04-11T19:58:00Z</cp:lastPrinted>
  <dcterms:created xsi:type="dcterms:W3CDTF">2018-01-11T18:22:00Z</dcterms:created>
  <dcterms:modified xsi:type="dcterms:W3CDTF">2018-01-15T17:50:00Z</dcterms:modified>
</cp:coreProperties>
</file>